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FE00278" w14:textId="0939ACFE" w:rsidR="00BD4A16" w:rsidRPr="00F17C31" w:rsidRDefault="00BD4A16" w:rsidP="00BD4A16">
      <w:pPr>
        <w:rPr>
          <w:rFonts w:ascii="Helvetica Neue" w:eastAsia="Times New Roman" w:hAnsi="Helvetica Neue" w:cs="Arial"/>
          <w:b/>
          <w:bCs/>
          <w:sz w:val="20"/>
          <w:szCs w:val="20"/>
          <w:u w:val="single"/>
        </w:rPr>
      </w:pPr>
    </w:p>
    <w:p w14:paraId="2F399A33" w14:textId="77777777" w:rsidR="00F52430" w:rsidRPr="00F17C31" w:rsidRDefault="00F52430" w:rsidP="00F52430">
      <w:pPr>
        <w:rPr>
          <w:rFonts w:ascii="Helvetica Neue" w:eastAsia="Times New Roman" w:hAnsi="Helvetica Neue" w:cs="Arial"/>
          <w:b/>
          <w:bCs/>
          <w:sz w:val="21"/>
          <w:szCs w:val="21"/>
          <w:u w:val="single"/>
        </w:rPr>
      </w:pPr>
      <w:r w:rsidRPr="00F17C31">
        <w:rPr>
          <w:rFonts w:ascii="Helvetica Neue" w:eastAsia="Times New Roman" w:hAnsi="Helvetica Neue" w:cs="Arial"/>
          <w:b/>
          <w:bCs/>
          <w:sz w:val="21"/>
          <w:szCs w:val="21"/>
          <w:u w:val="single"/>
        </w:rPr>
        <w:t>PARTNERS-IN-PROMOTION TOOLKIT: SOCIAL POSTS</w:t>
      </w:r>
    </w:p>
    <w:p w14:paraId="4FDD6859" w14:textId="77777777" w:rsidR="00F52430" w:rsidRPr="00F17C31" w:rsidRDefault="00F52430" w:rsidP="00F52430">
      <w:pPr>
        <w:rPr>
          <w:rFonts w:ascii="Helvetica Neue" w:eastAsia="Times New Roman" w:hAnsi="Helvetica Neue" w:cs="Arial"/>
          <w:b/>
          <w:bCs/>
          <w:sz w:val="21"/>
          <w:szCs w:val="21"/>
        </w:rPr>
      </w:pPr>
    </w:p>
    <w:p w14:paraId="7BF905A8" w14:textId="77777777" w:rsidR="00F52430" w:rsidRDefault="00F52430" w:rsidP="00F52430">
      <w:pPr>
        <w:rPr>
          <w:rFonts w:ascii="Helvetica Neue" w:eastAsia="Times New Roman" w:hAnsi="Helvetica Neue" w:cs="Arial"/>
          <w:b/>
          <w:bCs/>
          <w:sz w:val="21"/>
          <w:szCs w:val="21"/>
        </w:rPr>
      </w:pPr>
      <w:r w:rsidRPr="00F17C31">
        <w:rPr>
          <w:rFonts w:ascii="Helvetica Neue" w:eastAsia="Times New Roman" w:hAnsi="Helvetica Neue" w:cs="Arial"/>
          <w:b/>
          <w:bCs/>
          <w:sz w:val="21"/>
          <w:szCs w:val="21"/>
        </w:rPr>
        <w:t xml:space="preserve">Use these social posts to share and promote The MedTech Conference’s news and information. We have provided </w:t>
      </w:r>
      <w:r>
        <w:rPr>
          <w:rFonts w:ascii="Helvetica Neue" w:eastAsia="Times New Roman" w:hAnsi="Helvetica Neue" w:cs="Arial"/>
          <w:b/>
          <w:bCs/>
          <w:sz w:val="21"/>
          <w:szCs w:val="21"/>
        </w:rPr>
        <w:t>pro-tips</w:t>
      </w:r>
      <w:r w:rsidRPr="00F17C31">
        <w:rPr>
          <w:rFonts w:ascii="Helvetica Neue" w:eastAsia="Times New Roman" w:hAnsi="Helvetica Neue" w:cs="Arial"/>
          <w:b/>
          <w:bCs/>
          <w:sz w:val="21"/>
          <w:szCs w:val="21"/>
        </w:rPr>
        <w:t xml:space="preserve"> below to ensure the best possible exposure</w:t>
      </w:r>
      <w:r>
        <w:rPr>
          <w:rFonts w:ascii="Helvetica Neue" w:eastAsia="Times New Roman" w:hAnsi="Helvetica Neue" w:cs="Arial"/>
          <w:b/>
          <w:bCs/>
          <w:sz w:val="21"/>
          <w:szCs w:val="21"/>
        </w:rPr>
        <w:t>.</w:t>
      </w:r>
    </w:p>
    <w:p w14:paraId="1B5AEA61" w14:textId="77777777" w:rsidR="00F52430" w:rsidRDefault="00F52430" w:rsidP="00F52430"/>
    <w:p w14:paraId="09DE57E5" w14:textId="77777777" w:rsidR="00F52430" w:rsidRPr="00F52430" w:rsidRDefault="00F52430" w:rsidP="00F52430">
      <w:pPr>
        <w:ind w:left="720"/>
        <w:rPr>
          <w:rFonts w:ascii="Arial" w:hAnsi="Arial" w:cs="Arial"/>
          <w:i/>
          <w:iCs/>
          <w:sz w:val="22"/>
          <w:szCs w:val="22"/>
        </w:rPr>
      </w:pPr>
      <w:r w:rsidRPr="00F52430">
        <w:rPr>
          <w:rFonts w:ascii="Arial" w:hAnsi="Arial" w:cs="Arial"/>
          <w:sz w:val="22"/>
          <w:szCs w:val="22"/>
        </w:rPr>
        <w:t>Together, we can create a healthier world. Register for #MedTechCon, the leading medical technology event, today. (109)</w:t>
      </w:r>
    </w:p>
    <w:p w14:paraId="31DE98B3" w14:textId="77777777" w:rsidR="00F52430" w:rsidRPr="00F52430" w:rsidRDefault="00F52430" w:rsidP="00F52430">
      <w:pPr>
        <w:rPr>
          <w:rFonts w:ascii="Arial" w:hAnsi="Arial" w:cs="Arial"/>
          <w:sz w:val="22"/>
          <w:szCs w:val="22"/>
        </w:rPr>
      </w:pPr>
    </w:p>
    <w:p w14:paraId="4394E0D2" w14:textId="77777777" w:rsidR="00F52430" w:rsidRPr="00F52430" w:rsidRDefault="00F52430" w:rsidP="00F52430">
      <w:pPr>
        <w:ind w:left="720"/>
        <w:rPr>
          <w:rFonts w:ascii="Arial" w:hAnsi="Arial" w:cs="Arial"/>
          <w:sz w:val="22"/>
          <w:szCs w:val="22"/>
        </w:rPr>
      </w:pPr>
      <w:r w:rsidRPr="00F52430">
        <w:rPr>
          <w:rFonts w:ascii="Arial" w:hAnsi="Arial" w:cs="Arial"/>
          <w:sz w:val="22"/>
          <w:szCs w:val="22"/>
        </w:rPr>
        <w:t xml:space="preserve">Innovation begins with in-person collaboration. Join us Oct. 24-26 </w:t>
      </w:r>
      <w:r w:rsidRPr="00F52430">
        <w:rPr>
          <w:rFonts w:ascii="Arial" w:hAnsi="Arial" w:cs="Arial"/>
          <w:i/>
          <w:iCs/>
          <w:sz w:val="22"/>
          <w:szCs w:val="22"/>
        </w:rPr>
        <w:t xml:space="preserve">in Boston, MA </w:t>
      </w:r>
      <w:r w:rsidRPr="00F52430">
        <w:rPr>
          <w:rFonts w:ascii="Arial" w:hAnsi="Arial" w:cs="Arial"/>
          <w:sz w:val="22"/>
          <w:szCs w:val="22"/>
        </w:rPr>
        <w:t xml:space="preserve">and engage in conversations that shape the future of </w:t>
      </w:r>
      <w:proofErr w:type="spellStart"/>
      <w:r w:rsidRPr="00F52430">
        <w:rPr>
          <w:rFonts w:ascii="Arial" w:hAnsi="Arial" w:cs="Arial"/>
          <w:sz w:val="22"/>
          <w:szCs w:val="22"/>
        </w:rPr>
        <w:t>medtech</w:t>
      </w:r>
      <w:proofErr w:type="spellEnd"/>
      <w:r w:rsidRPr="00F52430">
        <w:rPr>
          <w:rFonts w:ascii="Arial" w:hAnsi="Arial" w:cs="Arial"/>
          <w:sz w:val="22"/>
          <w:szCs w:val="22"/>
        </w:rPr>
        <w:t>. #MedTechCon (140)</w:t>
      </w:r>
    </w:p>
    <w:p w14:paraId="4181B14E" w14:textId="77777777" w:rsidR="00F52430" w:rsidRPr="00F52430" w:rsidRDefault="00F52430" w:rsidP="00F52430">
      <w:pPr>
        <w:rPr>
          <w:rFonts w:ascii="Arial" w:hAnsi="Arial" w:cs="Arial"/>
          <w:sz w:val="22"/>
          <w:szCs w:val="22"/>
        </w:rPr>
      </w:pPr>
    </w:p>
    <w:p w14:paraId="277BCF16" w14:textId="77777777" w:rsidR="00F52430" w:rsidRPr="00F52430" w:rsidRDefault="00F52430" w:rsidP="00F52430">
      <w:pPr>
        <w:ind w:left="720"/>
        <w:rPr>
          <w:rFonts w:ascii="Arial" w:hAnsi="Arial" w:cs="Arial"/>
          <w:sz w:val="22"/>
          <w:szCs w:val="22"/>
        </w:rPr>
      </w:pPr>
      <w:r w:rsidRPr="00F52430">
        <w:rPr>
          <w:rFonts w:ascii="Arial" w:hAnsi="Arial" w:cs="Arial"/>
          <w:sz w:val="22"/>
          <w:szCs w:val="22"/>
        </w:rPr>
        <w:t xml:space="preserve">The moment is now – to connect, collaborate and create even greater medical possibilities. Register for #MedTechCon now and join the event where the global </w:t>
      </w:r>
      <w:proofErr w:type="spellStart"/>
      <w:r w:rsidRPr="00F52430">
        <w:rPr>
          <w:rFonts w:ascii="Arial" w:hAnsi="Arial" w:cs="Arial"/>
          <w:sz w:val="22"/>
          <w:szCs w:val="22"/>
        </w:rPr>
        <w:t>medtech</w:t>
      </w:r>
      <w:proofErr w:type="spellEnd"/>
      <w:r w:rsidRPr="00F52430">
        <w:rPr>
          <w:rFonts w:ascii="Arial" w:hAnsi="Arial" w:cs="Arial"/>
          <w:sz w:val="22"/>
          <w:szCs w:val="22"/>
        </w:rPr>
        <w:t xml:space="preserve"> community comes together (187)</w:t>
      </w:r>
    </w:p>
    <w:p w14:paraId="53C438FC" w14:textId="77777777" w:rsidR="00F52430" w:rsidRPr="00F52430" w:rsidRDefault="00F52430" w:rsidP="00F52430">
      <w:pPr>
        <w:rPr>
          <w:rFonts w:ascii="Arial" w:hAnsi="Arial" w:cs="Arial"/>
          <w:sz w:val="22"/>
          <w:szCs w:val="22"/>
        </w:rPr>
      </w:pPr>
    </w:p>
    <w:p w14:paraId="29CB0C04" w14:textId="77777777" w:rsidR="00F52430" w:rsidRPr="00F52430" w:rsidRDefault="00F52430" w:rsidP="00F52430">
      <w:pPr>
        <w:ind w:left="720"/>
        <w:rPr>
          <w:rFonts w:ascii="Arial" w:hAnsi="Arial" w:cs="Arial"/>
          <w:sz w:val="22"/>
          <w:szCs w:val="22"/>
        </w:rPr>
      </w:pPr>
      <w:r w:rsidRPr="00F52430">
        <w:rPr>
          <w:rFonts w:ascii="Arial" w:hAnsi="Arial" w:cs="Arial"/>
          <w:sz w:val="22"/>
          <w:szCs w:val="22"/>
        </w:rPr>
        <w:t>We’d love to see you at #MedTechCon in Boston, where we’ll share ideas, form partnerships, and engage in the collaboration that creates greater medical possibilities. Register today! (182)</w:t>
      </w:r>
    </w:p>
    <w:p w14:paraId="6D98C194" w14:textId="77777777" w:rsidR="00F52430" w:rsidRPr="00F52430" w:rsidRDefault="00F52430" w:rsidP="00F52430">
      <w:pPr>
        <w:rPr>
          <w:rFonts w:ascii="Arial" w:hAnsi="Arial" w:cs="Arial"/>
          <w:sz w:val="22"/>
          <w:szCs w:val="22"/>
        </w:rPr>
      </w:pPr>
    </w:p>
    <w:p w14:paraId="18473996" w14:textId="77777777" w:rsidR="00F52430" w:rsidRPr="00F52430" w:rsidRDefault="00F52430" w:rsidP="00F52430">
      <w:pPr>
        <w:ind w:left="720"/>
        <w:rPr>
          <w:rFonts w:ascii="Arial" w:hAnsi="Arial" w:cs="Arial"/>
          <w:sz w:val="22"/>
          <w:szCs w:val="22"/>
        </w:rPr>
      </w:pPr>
      <w:r w:rsidRPr="00F52430">
        <w:rPr>
          <w:rFonts w:ascii="Arial" w:hAnsi="Arial" w:cs="Arial"/>
          <w:sz w:val="22"/>
          <w:szCs w:val="22"/>
        </w:rPr>
        <w:t>The path to better health care starts with US</w:t>
      </w:r>
      <w:r w:rsidRPr="00F52430">
        <w:rPr>
          <w:rFonts w:ascii="Arial" w:hAnsi="Arial" w:cs="Arial"/>
          <w:i/>
          <w:iCs/>
          <w:sz w:val="22"/>
          <w:szCs w:val="22"/>
        </w:rPr>
        <w:t>!</w:t>
      </w:r>
      <w:r w:rsidRPr="00F52430">
        <w:rPr>
          <w:rFonts w:ascii="Arial" w:hAnsi="Arial" w:cs="Arial"/>
          <w:sz w:val="22"/>
          <w:szCs w:val="22"/>
        </w:rPr>
        <w:t xml:space="preserve"> Register now to connect with the global health technology industry at #MedTechCon. (129)</w:t>
      </w:r>
    </w:p>
    <w:p w14:paraId="7F78FBD7" w14:textId="77777777" w:rsidR="00F52430" w:rsidRPr="00F52430" w:rsidRDefault="00F52430" w:rsidP="00F52430">
      <w:pPr>
        <w:rPr>
          <w:rFonts w:ascii="Arial" w:hAnsi="Arial" w:cs="Arial"/>
          <w:sz w:val="22"/>
          <w:szCs w:val="22"/>
        </w:rPr>
      </w:pPr>
    </w:p>
    <w:p w14:paraId="5F626AD4" w14:textId="77777777" w:rsidR="00F52430" w:rsidRPr="00F52430" w:rsidRDefault="00F52430" w:rsidP="00F52430">
      <w:pPr>
        <w:ind w:left="720"/>
        <w:rPr>
          <w:rFonts w:ascii="Arial" w:hAnsi="Arial" w:cs="Arial"/>
          <w:sz w:val="22"/>
          <w:szCs w:val="22"/>
        </w:rPr>
      </w:pPr>
      <w:r w:rsidRPr="00F52430">
        <w:rPr>
          <w:rFonts w:ascii="Arial" w:hAnsi="Arial" w:cs="Arial"/>
          <w:sz w:val="22"/>
          <w:szCs w:val="22"/>
        </w:rPr>
        <w:t xml:space="preserve">Register for #MedTechCon today and connect with innovative </w:t>
      </w:r>
      <w:proofErr w:type="spellStart"/>
      <w:r w:rsidRPr="00F52430">
        <w:rPr>
          <w:rFonts w:ascii="Arial" w:hAnsi="Arial" w:cs="Arial"/>
          <w:sz w:val="22"/>
          <w:szCs w:val="22"/>
        </w:rPr>
        <w:t>medtech</w:t>
      </w:r>
      <w:proofErr w:type="spellEnd"/>
      <w:r w:rsidRPr="00F52430">
        <w:rPr>
          <w:rFonts w:ascii="Arial" w:hAnsi="Arial" w:cs="Arial"/>
          <w:sz w:val="22"/>
          <w:szCs w:val="22"/>
        </w:rPr>
        <w:t xml:space="preserve"> companies, </w:t>
      </w:r>
      <w:proofErr w:type="gramStart"/>
      <w:r w:rsidRPr="00F52430">
        <w:rPr>
          <w:rFonts w:ascii="Arial" w:hAnsi="Arial" w:cs="Arial"/>
          <w:sz w:val="22"/>
          <w:szCs w:val="22"/>
        </w:rPr>
        <w:t>partners</w:t>
      </w:r>
      <w:proofErr w:type="gramEnd"/>
      <w:r w:rsidRPr="00F52430">
        <w:rPr>
          <w:rFonts w:ascii="Arial" w:hAnsi="Arial" w:cs="Arial"/>
          <w:sz w:val="22"/>
          <w:szCs w:val="22"/>
        </w:rPr>
        <w:t xml:space="preserve"> and investors (in Boston or virtually) this fall. (136)</w:t>
      </w:r>
    </w:p>
    <w:p w14:paraId="5DA92D71" w14:textId="77777777" w:rsidR="00F52430" w:rsidRPr="00F52430" w:rsidRDefault="00F52430" w:rsidP="00F52430">
      <w:pPr>
        <w:rPr>
          <w:rFonts w:ascii="Arial" w:hAnsi="Arial" w:cs="Arial"/>
          <w:sz w:val="22"/>
          <w:szCs w:val="22"/>
        </w:rPr>
      </w:pPr>
    </w:p>
    <w:p w14:paraId="3E412D81" w14:textId="77777777" w:rsidR="00F52430" w:rsidRPr="00F52430" w:rsidRDefault="00F52430" w:rsidP="00F52430">
      <w:pPr>
        <w:ind w:left="720"/>
        <w:rPr>
          <w:rFonts w:ascii="Arial" w:hAnsi="Arial" w:cs="Arial"/>
          <w:sz w:val="22"/>
          <w:szCs w:val="22"/>
        </w:rPr>
      </w:pPr>
      <w:r w:rsidRPr="00F52430">
        <w:rPr>
          <w:rFonts w:ascii="Arial" w:hAnsi="Arial" w:cs="Arial"/>
          <w:sz w:val="22"/>
          <w:szCs w:val="22"/>
        </w:rPr>
        <w:t>Greater medical possibilities begin in Boston. Register for #MedTechCon today and be part of the collaboration that drives innovation. (134)</w:t>
      </w:r>
    </w:p>
    <w:p w14:paraId="657B8574" w14:textId="77777777" w:rsidR="00F52430" w:rsidRPr="00F52430" w:rsidRDefault="00F52430" w:rsidP="00F52430">
      <w:pPr>
        <w:rPr>
          <w:rFonts w:ascii="Arial" w:hAnsi="Arial" w:cs="Arial"/>
          <w:sz w:val="22"/>
          <w:szCs w:val="22"/>
        </w:rPr>
      </w:pPr>
    </w:p>
    <w:p w14:paraId="4EBB99F1" w14:textId="77777777" w:rsidR="00F52430" w:rsidRPr="00F52430" w:rsidRDefault="00F52430" w:rsidP="00F52430">
      <w:pPr>
        <w:ind w:left="720"/>
        <w:rPr>
          <w:rFonts w:ascii="Arial" w:hAnsi="Arial" w:cs="Arial"/>
          <w:sz w:val="22"/>
          <w:szCs w:val="22"/>
        </w:rPr>
      </w:pPr>
      <w:r w:rsidRPr="00F52430">
        <w:rPr>
          <w:rFonts w:ascii="Arial" w:hAnsi="Arial" w:cs="Arial"/>
          <w:sz w:val="22"/>
          <w:szCs w:val="22"/>
        </w:rPr>
        <w:t xml:space="preserve">We’re </w:t>
      </w:r>
      <w:r w:rsidRPr="00F52430">
        <w:rPr>
          <w:rFonts w:ascii="Arial" w:hAnsi="Arial" w:cs="Arial"/>
          <w:i/>
          <w:iCs/>
          <w:sz w:val="22"/>
          <w:szCs w:val="22"/>
        </w:rPr>
        <w:t>so</w:t>
      </w:r>
      <w:r w:rsidRPr="00F52430">
        <w:rPr>
          <w:rFonts w:ascii="Arial" w:hAnsi="Arial" w:cs="Arial"/>
          <w:sz w:val="22"/>
          <w:szCs w:val="22"/>
        </w:rPr>
        <w:t xml:space="preserve"> excited to be part of #MedTechCon, the </w:t>
      </w:r>
      <w:r w:rsidRPr="00F52430">
        <w:rPr>
          <w:rFonts w:ascii="Arial" w:hAnsi="Arial" w:cs="Arial"/>
          <w:i/>
          <w:iCs/>
          <w:sz w:val="22"/>
          <w:szCs w:val="22"/>
        </w:rPr>
        <w:t>only</w:t>
      </w:r>
      <w:r w:rsidRPr="00F52430">
        <w:rPr>
          <w:rFonts w:ascii="Arial" w:hAnsi="Arial" w:cs="Arial"/>
          <w:sz w:val="22"/>
          <w:szCs w:val="22"/>
        </w:rPr>
        <w:t xml:space="preserve"> event that brings the global health technology industry together to create greater medical possibilities. Register today to join us (in Boston or virtually) this fall. (212)</w:t>
      </w:r>
    </w:p>
    <w:p w14:paraId="0E0D947C" w14:textId="77777777" w:rsidR="00F52430" w:rsidRPr="00F52430" w:rsidRDefault="00F52430" w:rsidP="00F52430">
      <w:pPr>
        <w:ind w:left="720"/>
        <w:rPr>
          <w:rFonts w:ascii="Arial" w:hAnsi="Arial" w:cs="Arial"/>
          <w:sz w:val="22"/>
          <w:szCs w:val="22"/>
        </w:rPr>
      </w:pPr>
    </w:p>
    <w:p w14:paraId="3A061C09" w14:textId="77777777" w:rsidR="00F52430" w:rsidRPr="00F52430" w:rsidRDefault="00F52430" w:rsidP="00F52430">
      <w:pPr>
        <w:ind w:left="720"/>
        <w:rPr>
          <w:rFonts w:ascii="Arial" w:hAnsi="Arial" w:cs="Arial"/>
          <w:sz w:val="22"/>
          <w:szCs w:val="22"/>
        </w:rPr>
      </w:pPr>
      <w:r w:rsidRPr="00F52430">
        <w:rPr>
          <w:rFonts w:ascii="Arial" w:hAnsi="Arial" w:cs="Arial"/>
          <w:sz w:val="22"/>
          <w:szCs w:val="22"/>
        </w:rPr>
        <w:t xml:space="preserve">This is a momentous time for the medical technology community! As the </w:t>
      </w:r>
      <w:r w:rsidRPr="00F52430">
        <w:rPr>
          <w:rFonts w:ascii="Arial" w:hAnsi="Arial" w:cs="Arial"/>
          <w:color w:val="000000" w:themeColor="text1"/>
          <w:sz w:val="22"/>
          <w:szCs w:val="22"/>
        </w:rPr>
        <w:t>world is more focused on health than ever before, let’s capitalize on this opportunity to</w:t>
      </w:r>
      <w:r w:rsidRPr="00F52430">
        <w:rPr>
          <w:rFonts w:ascii="Arial" w:hAnsi="Arial" w:cs="Arial"/>
          <w:sz w:val="22"/>
          <w:szCs w:val="22"/>
        </w:rPr>
        <w:t xml:space="preserve"> create greater medical possibilities at #MedTechCon (211)</w:t>
      </w:r>
    </w:p>
    <w:p w14:paraId="176E4795" w14:textId="77777777" w:rsidR="00F52430" w:rsidRPr="00F52430" w:rsidRDefault="00F52430" w:rsidP="00F52430">
      <w:pPr>
        <w:ind w:left="720"/>
        <w:rPr>
          <w:rFonts w:ascii="Arial" w:hAnsi="Arial" w:cs="Arial"/>
          <w:sz w:val="22"/>
          <w:szCs w:val="22"/>
        </w:rPr>
      </w:pPr>
    </w:p>
    <w:p w14:paraId="7CBCEF73" w14:textId="77777777" w:rsidR="00F52430" w:rsidRPr="00F52430" w:rsidRDefault="00F52430" w:rsidP="00F52430">
      <w:pPr>
        <w:ind w:left="720"/>
        <w:rPr>
          <w:rFonts w:ascii="Arial" w:hAnsi="Arial" w:cs="Arial"/>
          <w:sz w:val="22"/>
          <w:szCs w:val="22"/>
        </w:rPr>
      </w:pPr>
      <w:r w:rsidRPr="00F52430">
        <w:rPr>
          <w:rFonts w:ascii="Arial" w:hAnsi="Arial" w:cs="Arial"/>
          <w:sz w:val="22"/>
          <w:szCs w:val="22"/>
        </w:rPr>
        <w:t xml:space="preserve">When the global </w:t>
      </w:r>
      <w:proofErr w:type="spellStart"/>
      <w:r w:rsidRPr="00F52430">
        <w:rPr>
          <w:rFonts w:ascii="Arial" w:hAnsi="Arial" w:cs="Arial"/>
          <w:sz w:val="22"/>
          <w:szCs w:val="22"/>
        </w:rPr>
        <w:t>medtech</w:t>
      </w:r>
      <w:proofErr w:type="spellEnd"/>
      <w:r w:rsidRPr="00F52430">
        <w:rPr>
          <w:rFonts w:ascii="Arial" w:hAnsi="Arial" w:cs="Arial"/>
          <w:sz w:val="22"/>
          <w:szCs w:val="22"/>
        </w:rPr>
        <w:t xml:space="preserve"> community comes together, we do more than business — we create possibilities. Register for #MedTechCon now. (131)</w:t>
      </w:r>
    </w:p>
    <w:p w14:paraId="773B0430" w14:textId="77777777" w:rsidR="00F52430" w:rsidRPr="00F52430" w:rsidRDefault="00F52430" w:rsidP="00F52430">
      <w:pPr>
        <w:rPr>
          <w:rFonts w:ascii="Arial" w:hAnsi="Arial" w:cs="Arial"/>
          <w:sz w:val="22"/>
          <w:szCs w:val="22"/>
        </w:rPr>
      </w:pPr>
    </w:p>
    <w:p w14:paraId="2E1C978E" w14:textId="77777777" w:rsidR="00F52430" w:rsidRPr="00F52430" w:rsidRDefault="00F52430" w:rsidP="00F52430">
      <w:pPr>
        <w:ind w:left="720"/>
        <w:rPr>
          <w:rFonts w:ascii="Arial" w:hAnsi="Arial" w:cs="Arial"/>
          <w:sz w:val="22"/>
          <w:szCs w:val="22"/>
        </w:rPr>
      </w:pPr>
      <w:r w:rsidRPr="00F52430">
        <w:rPr>
          <w:rFonts w:ascii="Arial" w:hAnsi="Arial" w:cs="Arial"/>
          <w:sz w:val="22"/>
          <w:szCs w:val="22"/>
        </w:rPr>
        <w:t xml:space="preserve">When investors, </w:t>
      </w:r>
      <w:proofErr w:type="gramStart"/>
      <w:r w:rsidRPr="00F52430">
        <w:rPr>
          <w:rFonts w:ascii="Arial" w:hAnsi="Arial" w:cs="Arial"/>
          <w:sz w:val="22"/>
          <w:szCs w:val="22"/>
        </w:rPr>
        <w:t>innovators</w:t>
      </w:r>
      <w:proofErr w:type="gramEnd"/>
      <w:r w:rsidRPr="00F52430">
        <w:rPr>
          <w:rFonts w:ascii="Arial" w:hAnsi="Arial" w:cs="Arial"/>
          <w:sz w:val="22"/>
          <w:szCs w:val="22"/>
        </w:rPr>
        <w:t xml:space="preserve"> and </w:t>
      </w:r>
      <w:r w:rsidRPr="00F52430">
        <w:rPr>
          <w:rFonts w:ascii="Arial" w:eastAsia="Times New Roman" w:hAnsi="Arial" w:cs="Arial"/>
          <w:sz w:val="22"/>
          <w:szCs w:val="22"/>
        </w:rPr>
        <w:t xml:space="preserve">executives from the most prominent and promising </w:t>
      </w:r>
      <w:proofErr w:type="spellStart"/>
      <w:r w:rsidRPr="00F52430">
        <w:rPr>
          <w:rFonts w:ascii="Arial" w:eastAsia="Times New Roman" w:hAnsi="Arial" w:cs="Arial"/>
          <w:sz w:val="22"/>
          <w:szCs w:val="22"/>
        </w:rPr>
        <w:t>medtech</w:t>
      </w:r>
      <w:proofErr w:type="spellEnd"/>
      <w:r w:rsidRPr="00F52430">
        <w:rPr>
          <w:rFonts w:ascii="Arial" w:eastAsia="Times New Roman" w:hAnsi="Arial" w:cs="Arial"/>
          <w:sz w:val="22"/>
          <w:szCs w:val="22"/>
        </w:rPr>
        <w:t xml:space="preserve"> companies come together, greater medical possibilities take shape. Register today to tap into the power of US this fall. </w:t>
      </w:r>
      <w:r w:rsidRPr="00F52430">
        <w:rPr>
          <w:rFonts w:ascii="Arial" w:hAnsi="Arial" w:cs="Arial"/>
          <w:sz w:val="22"/>
          <w:szCs w:val="22"/>
        </w:rPr>
        <w:t xml:space="preserve">#MedTechCon (226) </w:t>
      </w:r>
    </w:p>
    <w:p w14:paraId="19EEEEA4" w14:textId="77777777" w:rsidR="00F52430" w:rsidRDefault="00F52430" w:rsidP="00F52430"/>
    <w:p w14:paraId="7E45CB10" w14:textId="582D433E" w:rsidR="00F52430" w:rsidRPr="00F17C31" w:rsidRDefault="00F52430" w:rsidP="00F52430">
      <w:pPr>
        <w:spacing w:line="276" w:lineRule="auto"/>
        <w:rPr>
          <w:rFonts w:ascii="Helvetica Neue" w:eastAsia="Times New Roman" w:hAnsi="Helvetica Neue" w:cs="Arial"/>
          <w:sz w:val="21"/>
          <w:szCs w:val="21"/>
          <w:u w:val="single"/>
        </w:rPr>
      </w:pPr>
      <w:r w:rsidRPr="00F17C31">
        <w:rPr>
          <w:rFonts w:ascii="Helvetica Neue" w:eastAsia="Times New Roman" w:hAnsi="Helvetica Neue" w:cs="Arial"/>
          <w:b/>
          <w:bCs/>
          <w:sz w:val="21"/>
          <w:szCs w:val="21"/>
          <w:u w:val="single"/>
        </w:rPr>
        <w:t>PRO TIP</w:t>
      </w:r>
      <w:r>
        <w:rPr>
          <w:rFonts w:ascii="Helvetica Neue" w:eastAsia="Times New Roman" w:hAnsi="Helvetica Neue" w:cs="Arial"/>
          <w:b/>
          <w:bCs/>
          <w:sz w:val="21"/>
          <w:szCs w:val="21"/>
          <w:u w:val="single"/>
        </w:rPr>
        <w:t>S</w:t>
      </w:r>
      <w:r w:rsidR="00FB0EA7">
        <w:rPr>
          <w:rFonts w:ascii="Helvetica Neue" w:eastAsia="Times New Roman" w:hAnsi="Helvetica Neue" w:cs="Arial"/>
          <w:b/>
          <w:bCs/>
          <w:sz w:val="21"/>
          <w:szCs w:val="21"/>
          <w:u w:val="single"/>
        </w:rPr>
        <w:br/>
      </w:r>
    </w:p>
    <w:p w14:paraId="568C1B93" w14:textId="77777777" w:rsidR="00F52430" w:rsidRDefault="00F52430" w:rsidP="00F52430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ascii="Helvetica Neue" w:eastAsia="Times New Roman" w:hAnsi="Helvetica Neue" w:cs="Arial"/>
          <w:sz w:val="21"/>
          <w:szCs w:val="21"/>
        </w:rPr>
      </w:pPr>
      <w:r w:rsidRPr="00F17C31">
        <w:rPr>
          <w:rFonts w:ascii="Helvetica Neue" w:eastAsia="Times New Roman" w:hAnsi="Helvetica Neue" w:cs="Arial"/>
          <w:sz w:val="21"/>
          <w:szCs w:val="21"/>
        </w:rPr>
        <w:t xml:space="preserve">The ideal post incorporates a visual along with text. Include </w:t>
      </w:r>
      <w:r>
        <w:rPr>
          <w:rFonts w:ascii="Helvetica Neue" w:eastAsia="Times New Roman" w:hAnsi="Helvetica Neue" w:cs="Arial"/>
          <w:sz w:val="21"/>
          <w:szCs w:val="21"/>
        </w:rPr>
        <w:t xml:space="preserve">one of the social graphics provided, or a </w:t>
      </w:r>
      <w:r w:rsidRPr="00F17C31">
        <w:rPr>
          <w:rFonts w:ascii="Helvetica Neue" w:eastAsia="Times New Roman" w:hAnsi="Helvetica Neue" w:cs="Arial"/>
          <w:sz w:val="21"/>
          <w:szCs w:val="21"/>
        </w:rPr>
        <w:t xml:space="preserve">picture or a video of your product, </w:t>
      </w:r>
      <w:proofErr w:type="gramStart"/>
      <w:r w:rsidRPr="00F17C31">
        <w:rPr>
          <w:rFonts w:ascii="Helvetica Neue" w:eastAsia="Times New Roman" w:hAnsi="Helvetica Neue" w:cs="Arial"/>
          <w:sz w:val="21"/>
          <w:szCs w:val="21"/>
        </w:rPr>
        <w:t>technology</w:t>
      </w:r>
      <w:proofErr w:type="gramEnd"/>
      <w:r w:rsidRPr="00F17C31">
        <w:rPr>
          <w:rFonts w:ascii="Helvetica Neue" w:eastAsia="Times New Roman" w:hAnsi="Helvetica Neue" w:cs="Arial"/>
          <w:sz w:val="21"/>
          <w:szCs w:val="21"/>
        </w:rPr>
        <w:t xml:space="preserve"> or technique in your post to get maximum engagement.</w:t>
      </w:r>
    </w:p>
    <w:p w14:paraId="580AAC7E" w14:textId="77777777" w:rsidR="00F52430" w:rsidRPr="004F7595" w:rsidRDefault="00F52430" w:rsidP="00F52430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ascii="Helvetica Neue" w:eastAsia="Times New Roman" w:hAnsi="Helvetica Neue" w:cs="Arial"/>
          <w:sz w:val="21"/>
          <w:szCs w:val="21"/>
        </w:rPr>
      </w:pPr>
      <w:r>
        <w:rPr>
          <w:rFonts w:ascii="Helvetica Neue" w:eastAsia="Times New Roman" w:hAnsi="Helvetica Neue" w:cs="Arial"/>
          <w:sz w:val="21"/>
          <w:szCs w:val="21"/>
        </w:rPr>
        <w:t>Post</w:t>
      </w:r>
      <w:r w:rsidRPr="00F17C31">
        <w:rPr>
          <w:rFonts w:ascii="Helvetica Neue" w:eastAsia="Times New Roman" w:hAnsi="Helvetica Neue" w:cs="Arial"/>
          <w:sz w:val="21"/>
          <w:szCs w:val="21"/>
        </w:rPr>
        <w:t xml:space="preserve"> new tweets regularly in the days and weeks leading up to the show. Increase </w:t>
      </w:r>
      <w:r w:rsidRPr="004F7595">
        <w:rPr>
          <w:rFonts w:ascii="Helvetica Neue" w:eastAsia="Times New Roman" w:hAnsi="Helvetica Neue" w:cs="Arial"/>
          <w:sz w:val="21"/>
          <w:szCs w:val="21"/>
        </w:rPr>
        <w:t>frequency as the show gets nearer.</w:t>
      </w:r>
    </w:p>
    <w:p w14:paraId="2C8852AA" w14:textId="77777777" w:rsidR="00F52430" w:rsidRDefault="00F52430" w:rsidP="00F52430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ascii="Helvetica Neue" w:eastAsia="Times New Roman" w:hAnsi="Helvetica Neue" w:cs="Arial"/>
          <w:sz w:val="21"/>
          <w:szCs w:val="21"/>
        </w:rPr>
      </w:pPr>
      <w:r w:rsidRPr="004F7595">
        <w:rPr>
          <w:rFonts w:ascii="Helvetica Neue" w:eastAsia="Times New Roman" w:hAnsi="Helvetica Neue" w:cs="Arial"/>
          <w:sz w:val="21"/>
          <w:szCs w:val="21"/>
        </w:rPr>
        <w:t>Make sure to use the show hashtags: </w:t>
      </w:r>
      <w:r w:rsidRPr="004F7595">
        <w:rPr>
          <w:rFonts w:ascii="Helvetica Neue" w:eastAsia="Times New Roman" w:hAnsi="Helvetica Neue" w:cs="Arial"/>
          <w:b/>
          <w:bCs/>
          <w:sz w:val="21"/>
          <w:szCs w:val="21"/>
        </w:rPr>
        <w:t>#MedTechCon</w:t>
      </w:r>
    </w:p>
    <w:p w14:paraId="04D80506" w14:textId="77777777" w:rsidR="00F52430" w:rsidRDefault="00F52430" w:rsidP="00F52430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ascii="Helvetica Neue" w:eastAsia="Times New Roman" w:hAnsi="Helvetica Neue" w:cs="Arial"/>
          <w:sz w:val="21"/>
          <w:szCs w:val="21"/>
        </w:rPr>
      </w:pPr>
      <w:r>
        <w:rPr>
          <w:rFonts w:ascii="Helvetica Neue" w:eastAsia="Times New Roman" w:hAnsi="Helvetica Neue" w:cs="Arial"/>
          <w:sz w:val="21"/>
          <w:szCs w:val="21"/>
        </w:rPr>
        <w:t xml:space="preserve">Posting times: </w:t>
      </w:r>
    </w:p>
    <w:p w14:paraId="6E4572AC" w14:textId="77777777" w:rsidR="00F52430" w:rsidRPr="004F7595" w:rsidRDefault="00F52430" w:rsidP="00F52430">
      <w:pPr>
        <w:widowControl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ascii="Helvetica Neue" w:eastAsia="Times New Roman" w:hAnsi="Helvetica Neue" w:cs="Arial"/>
          <w:sz w:val="21"/>
          <w:szCs w:val="21"/>
        </w:rPr>
      </w:pPr>
      <w:r w:rsidRPr="004F7595">
        <w:rPr>
          <w:rFonts w:ascii="Helvetica Neue" w:eastAsia="Times New Roman" w:hAnsi="Helvetica Neue"/>
          <w:color w:val="241F21"/>
          <w:sz w:val="21"/>
          <w:szCs w:val="21"/>
        </w:rPr>
        <w:t>The best times to post on social media overall is </w:t>
      </w:r>
      <w:r w:rsidRPr="004F7595">
        <w:rPr>
          <w:rFonts w:ascii="Helvetica Neue" w:eastAsia="Times New Roman" w:hAnsi="Helvetica Neue"/>
          <w:b/>
          <w:bCs/>
          <w:color w:val="241F21"/>
          <w:sz w:val="21"/>
          <w:szCs w:val="21"/>
        </w:rPr>
        <w:t>10:00 AM on Tuesdays, Wednesdays, and Thursdays.</w:t>
      </w:r>
    </w:p>
    <w:p w14:paraId="794D12DD" w14:textId="77777777" w:rsidR="00F52430" w:rsidRPr="004F7595" w:rsidRDefault="00F52430" w:rsidP="00F52430">
      <w:pPr>
        <w:widowControl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80"/>
        <w:rPr>
          <w:rFonts w:ascii="Helvetica Neue" w:eastAsia="Times New Roman" w:hAnsi="Helvetica Neue"/>
          <w:color w:val="241F21"/>
          <w:sz w:val="21"/>
          <w:szCs w:val="21"/>
        </w:rPr>
      </w:pPr>
      <w:r w:rsidRPr="004F7595">
        <w:rPr>
          <w:rFonts w:ascii="Helvetica Neue" w:eastAsia="Times New Roman" w:hAnsi="Helvetica Neue"/>
          <w:color w:val="241F21"/>
          <w:sz w:val="21"/>
          <w:szCs w:val="21"/>
        </w:rPr>
        <w:t>The best time to post on Facebook is </w:t>
      </w:r>
      <w:r w:rsidRPr="004F7595">
        <w:rPr>
          <w:rFonts w:ascii="Helvetica Neue" w:eastAsia="Times New Roman" w:hAnsi="Helvetica Neue"/>
          <w:b/>
          <w:bCs/>
          <w:color w:val="241F21"/>
          <w:sz w:val="21"/>
          <w:szCs w:val="21"/>
        </w:rPr>
        <w:t>8:00 AM to 12:00 PM on Tuesdays and Thursdays</w:t>
      </w:r>
      <w:r w:rsidRPr="004F7595">
        <w:rPr>
          <w:rFonts w:ascii="Helvetica Neue" w:eastAsia="Times New Roman" w:hAnsi="Helvetica Neue"/>
          <w:color w:val="241F21"/>
          <w:sz w:val="21"/>
          <w:szCs w:val="21"/>
        </w:rPr>
        <w:t>.</w:t>
      </w:r>
    </w:p>
    <w:p w14:paraId="1CD99529" w14:textId="77777777" w:rsidR="00F52430" w:rsidRPr="004F7595" w:rsidRDefault="00F52430" w:rsidP="00F52430">
      <w:pPr>
        <w:widowControl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80"/>
        <w:rPr>
          <w:rFonts w:ascii="Helvetica Neue" w:eastAsia="Times New Roman" w:hAnsi="Helvetica Neue"/>
          <w:color w:val="241F21"/>
          <w:sz w:val="21"/>
          <w:szCs w:val="21"/>
        </w:rPr>
      </w:pPr>
      <w:r w:rsidRPr="004F7595">
        <w:rPr>
          <w:rFonts w:ascii="Helvetica Neue" w:eastAsia="Times New Roman" w:hAnsi="Helvetica Neue"/>
          <w:color w:val="241F21"/>
          <w:sz w:val="21"/>
          <w:szCs w:val="21"/>
        </w:rPr>
        <w:t>The best time to post on Instagram is </w:t>
      </w:r>
      <w:r w:rsidRPr="004F7595">
        <w:rPr>
          <w:rFonts w:ascii="Helvetica Neue" w:eastAsia="Times New Roman" w:hAnsi="Helvetica Neue"/>
          <w:b/>
          <w:bCs/>
          <w:color w:val="241F21"/>
          <w:sz w:val="21"/>
          <w:szCs w:val="21"/>
        </w:rPr>
        <w:t>11:00 AM on Wednesdays.</w:t>
      </w:r>
    </w:p>
    <w:p w14:paraId="623BF685" w14:textId="77777777" w:rsidR="00F52430" w:rsidRPr="004F7595" w:rsidRDefault="00F52430" w:rsidP="00F52430">
      <w:pPr>
        <w:widowControl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80"/>
        <w:rPr>
          <w:rFonts w:ascii="Helvetica Neue" w:eastAsia="Times New Roman" w:hAnsi="Helvetica Neue"/>
          <w:color w:val="241F21"/>
          <w:sz w:val="21"/>
          <w:szCs w:val="21"/>
        </w:rPr>
      </w:pPr>
      <w:r w:rsidRPr="004F7595">
        <w:rPr>
          <w:rFonts w:ascii="Helvetica Neue" w:eastAsia="Times New Roman" w:hAnsi="Helvetica Neue"/>
          <w:color w:val="241F21"/>
          <w:sz w:val="21"/>
          <w:szCs w:val="21"/>
        </w:rPr>
        <w:t>The best time to post on Twitter is </w:t>
      </w:r>
      <w:r w:rsidRPr="004F7595">
        <w:rPr>
          <w:rFonts w:ascii="Helvetica Neue" w:eastAsia="Times New Roman" w:hAnsi="Helvetica Neue"/>
          <w:b/>
          <w:bCs/>
          <w:color w:val="241F21"/>
          <w:sz w:val="21"/>
          <w:szCs w:val="21"/>
        </w:rPr>
        <w:t>8:00 AM on Mondays and Thursdays.</w:t>
      </w:r>
    </w:p>
    <w:p w14:paraId="316D4819" w14:textId="77777777" w:rsidR="00F52430" w:rsidRPr="00BB5A05" w:rsidRDefault="00F52430" w:rsidP="00F52430">
      <w:pPr>
        <w:widowControl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80"/>
        <w:rPr>
          <w:rFonts w:ascii="Helvetica Neue" w:eastAsia="Times New Roman" w:hAnsi="Helvetica Neue"/>
          <w:color w:val="241F21"/>
          <w:sz w:val="20"/>
        </w:rPr>
      </w:pPr>
      <w:r w:rsidRPr="004F7595">
        <w:rPr>
          <w:rFonts w:ascii="Helvetica Neue" w:eastAsia="Times New Roman" w:hAnsi="Helvetica Neue"/>
          <w:color w:val="241F21"/>
          <w:sz w:val="21"/>
          <w:szCs w:val="21"/>
        </w:rPr>
        <w:t>The best time to post on LinkedIn is </w:t>
      </w:r>
      <w:r w:rsidRPr="004F7595">
        <w:rPr>
          <w:rFonts w:ascii="Helvetica Neue" w:eastAsia="Times New Roman" w:hAnsi="Helvetica Neue"/>
          <w:b/>
          <w:bCs/>
          <w:color w:val="241F21"/>
          <w:sz w:val="21"/>
          <w:szCs w:val="21"/>
        </w:rPr>
        <w:t>9:00 AM on Tuesdays and Wednesdays</w:t>
      </w:r>
      <w:r w:rsidRPr="004F7595">
        <w:rPr>
          <w:rFonts w:ascii="Helvetica Neue" w:eastAsia="Times New Roman" w:hAnsi="Helvetica Neue"/>
          <w:b/>
          <w:bCs/>
          <w:color w:val="241F21"/>
          <w:sz w:val="20"/>
        </w:rPr>
        <w:t>.</w:t>
      </w:r>
    </w:p>
    <w:p w14:paraId="2AB1D4C8" w14:textId="50AABA24" w:rsidR="006064EC" w:rsidRPr="00F17C31" w:rsidRDefault="006064EC" w:rsidP="00F52430">
      <w:pPr>
        <w:rPr>
          <w:rFonts w:ascii="Helvetica Neue" w:eastAsia="Times New Roman" w:hAnsi="Helvetica Neue" w:cs="Arial"/>
          <w:b/>
          <w:bCs/>
          <w:color w:val="ED7D31"/>
          <w:sz w:val="21"/>
          <w:szCs w:val="21"/>
        </w:rPr>
      </w:pPr>
    </w:p>
    <w:sectPr w:rsidR="006064EC" w:rsidRPr="00F17C31" w:rsidSect="00A17C1D">
      <w:headerReference w:type="even" r:id="rId8"/>
      <w:headerReference w:type="default" r:id="rId9"/>
      <w:headerReference w:type="first" r:id="rId10"/>
      <w:pgSz w:w="12240" w:h="15840"/>
      <w:pgMar w:top="2952" w:right="1800" w:bottom="1627" w:left="171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F97C2" w14:textId="77777777" w:rsidR="00CC4CEC" w:rsidRDefault="00CC4CEC">
      <w:r>
        <w:separator/>
      </w:r>
    </w:p>
  </w:endnote>
  <w:endnote w:type="continuationSeparator" w:id="0">
    <w:p w14:paraId="1AB37D41" w14:textId="77777777" w:rsidR="00CC4CEC" w:rsidRDefault="00CC4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57746" w14:textId="77777777" w:rsidR="00CC4CEC" w:rsidRDefault="00CC4CEC">
      <w:r>
        <w:separator/>
      </w:r>
    </w:p>
  </w:footnote>
  <w:footnote w:type="continuationSeparator" w:id="0">
    <w:p w14:paraId="2C194B92" w14:textId="77777777" w:rsidR="00CC4CEC" w:rsidRDefault="00CC4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6D0BD" w14:textId="77777777" w:rsidR="00B04CCC" w:rsidRDefault="00B04C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E32E6" w14:textId="2BAC6A57" w:rsidR="00292B51" w:rsidRDefault="00DD2A46">
    <w:pPr>
      <w:ind w:hanging="1800"/>
    </w:pPr>
    <w:r>
      <w:rPr>
        <w:noProof/>
      </w:rPr>
      <w:drawing>
        <wp:inline distT="0" distB="0" distL="0" distR="0" wp14:anchorId="10784C1F" wp14:editId="5D0A8CD2">
          <wp:extent cx="7891019" cy="1671039"/>
          <wp:effectExtent l="0" t="0" r="0" b="571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1019" cy="16710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E0584" w14:textId="77777777" w:rsidR="00B04CCC" w:rsidRDefault="00B04C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E4A31"/>
    <w:multiLevelType w:val="hybridMultilevel"/>
    <w:tmpl w:val="E854A6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550308"/>
    <w:multiLevelType w:val="hybridMultilevel"/>
    <w:tmpl w:val="D0DE8A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CD2AAF"/>
    <w:multiLevelType w:val="hybridMultilevel"/>
    <w:tmpl w:val="7CE49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C5DB2"/>
    <w:multiLevelType w:val="multilevel"/>
    <w:tmpl w:val="7F7E7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82B17B1"/>
    <w:multiLevelType w:val="multilevel"/>
    <w:tmpl w:val="28C46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07959497">
    <w:abstractNumId w:val="4"/>
  </w:num>
  <w:num w:numId="2" w16cid:durableId="7951639">
    <w:abstractNumId w:val="3"/>
  </w:num>
  <w:num w:numId="3" w16cid:durableId="1255549248">
    <w:abstractNumId w:val="1"/>
  </w:num>
  <w:num w:numId="4" w16cid:durableId="2109503723">
    <w:abstractNumId w:val="0"/>
  </w:num>
  <w:num w:numId="5" w16cid:durableId="12378592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B51"/>
    <w:rsid w:val="00012557"/>
    <w:rsid w:val="00051BB9"/>
    <w:rsid w:val="000556EC"/>
    <w:rsid w:val="000A3D14"/>
    <w:rsid w:val="000E69F0"/>
    <w:rsid w:val="001631AC"/>
    <w:rsid w:val="00176EFB"/>
    <w:rsid w:val="00186561"/>
    <w:rsid w:val="00207E28"/>
    <w:rsid w:val="0024678D"/>
    <w:rsid w:val="0029144C"/>
    <w:rsid w:val="00292B51"/>
    <w:rsid w:val="002B59D5"/>
    <w:rsid w:val="002C0EFD"/>
    <w:rsid w:val="00300AE3"/>
    <w:rsid w:val="00324FA6"/>
    <w:rsid w:val="00342AA4"/>
    <w:rsid w:val="00372CF4"/>
    <w:rsid w:val="00380DAF"/>
    <w:rsid w:val="003A04AF"/>
    <w:rsid w:val="003D40B9"/>
    <w:rsid w:val="003E788A"/>
    <w:rsid w:val="00406C93"/>
    <w:rsid w:val="00457EBD"/>
    <w:rsid w:val="004A2062"/>
    <w:rsid w:val="004D0A96"/>
    <w:rsid w:val="004D649D"/>
    <w:rsid w:val="005121C5"/>
    <w:rsid w:val="00537A35"/>
    <w:rsid w:val="00544B0B"/>
    <w:rsid w:val="005701B5"/>
    <w:rsid w:val="005779F1"/>
    <w:rsid w:val="005C01C4"/>
    <w:rsid w:val="006064EC"/>
    <w:rsid w:val="00621744"/>
    <w:rsid w:val="006C3444"/>
    <w:rsid w:val="006E4A2F"/>
    <w:rsid w:val="00707B7D"/>
    <w:rsid w:val="00737086"/>
    <w:rsid w:val="007B14C1"/>
    <w:rsid w:val="00890A9D"/>
    <w:rsid w:val="00894132"/>
    <w:rsid w:val="008B0AA5"/>
    <w:rsid w:val="0093345C"/>
    <w:rsid w:val="00942A7B"/>
    <w:rsid w:val="0096561F"/>
    <w:rsid w:val="009A001A"/>
    <w:rsid w:val="00A17C1D"/>
    <w:rsid w:val="00A238CC"/>
    <w:rsid w:val="00AD5D17"/>
    <w:rsid w:val="00B04CCC"/>
    <w:rsid w:val="00B1443B"/>
    <w:rsid w:val="00B33FB3"/>
    <w:rsid w:val="00B40FB0"/>
    <w:rsid w:val="00BC21D8"/>
    <w:rsid w:val="00BD4A16"/>
    <w:rsid w:val="00BF2654"/>
    <w:rsid w:val="00C009C5"/>
    <w:rsid w:val="00C01304"/>
    <w:rsid w:val="00C1571C"/>
    <w:rsid w:val="00CC4CEC"/>
    <w:rsid w:val="00D27248"/>
    <w:rsid w:val="00DD2A46"/>
    <w:rsid w:val="00DF507E"/>
    <w:rsid w:val="00E30000"/>
    <w:rsid w:val="00E308DB"/>
    <w:rsid w:val="00E83206"/>
    <w:rsid w:val="00ED2C2E"/>
    <w:rsid w:val="00F17C31"/>
    <w:rsid w:val="00F43855"/>
    <w:rsid w:val="00F52430"/>
    <w:rsid w:val="00F67915"/>
    <w:rsid w:val="00F92311"/>
    <w:rsid w:val="00FA7B87"/>
    <w:rsid w:val="00FB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FCE39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C21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1D8"/>
  </w:style>
  <w:style w:type="paragraph" w:styleId="Footer">
    <w:name w:val="footer"/>
    <w:basedOn w:val="Normal"/>
    <w:link w:val="FooterChar"/>
    <w:uiPriority w:val="99"/>
    <w:unhideWhenUsed/>
    <w:rsid w:val="00BC2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1D8"/>
  </w:style>
  <w:style w:type="paragraph" w:styleId="NormalWeb">
    <w:name w:val="Normal (Web)"/>
    <w:basedOn w:val="Normal"/>
    <w:uiPriority w:val="99"/>
    <w:semiHidden/>
    <w:unhideWhenUsed/>
    <w:rsid w:val="00A17C1D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ListParagraph">
    <w:name w:val="List Paragraph"/>
    <w:basedOn w:val="Normal"/>
    <w:uiPriority w:val="34"/>
    <w:qFormat/>
    <w:rsid w:val="00A17C1D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C1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C1D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941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41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41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1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1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4804446-97CF-6941-822E-951427312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Ryan Edwards</cp:lastModifiedBy>
  <cp:revision>29</cp:revision>
  <dcterms:created xsi:type="dcterms:W3CDTF">2021-04-30T20:33:00Z</dcterms:created>
  <dcterms:modified xsi:type="dcterms:W3CDTF">2022-04-20T01:59:00Z</dcterms:modified>
</cp:coreProperties>
</file>